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anchor behindDoc="0" distT="612140" distB="0" distL="0" distR="0" simplePos="0" locked="0" layoutInCell="0" allowOverlap="1" relativeHeight="2">
            <wp:simplePos x="0" y="0"/>
            <wp:positionH relativeFrom="leftMargin">
              <wp:posOffset>2879725</wp:posOffset>
            </wp:positionH>
            <wp:positionV relativeFrom="page">
              <wp:posOffset>471805</wp:posOffset>
            </wp:positionV>
            <wp:extent cx="1450975" cy="10801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both"/>
              <w:rPr>
                <w:rFonts w:ascii="Marianne" w:hAnsi="Marianne"/>
                <w:b/>
                <w:b/>
                <w:bCs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>DEMANDE D</w:t>
            </w:r>
            <w:r>
              <w:rPr>
                <w:rFonts w:ascii="Marianne" w:hAnsi="Marianne"/>
                <w:b/>
                <w:bCs/>
                <w:sz w:val="24"/>
                <w:szCs w:val="24"/>
              </w:rPr>
              <w:t>E RENOUVELLEMENT</w:t>
            </w:r>
            <w:r>
              <w:rPr>
                <w:rFonts w:ascii="Marianne" w:hAnsi="Marianne"/>
                <w:b/>
                <w:bCs/>
                <w:sz w:val="24"/>
                <w:szCs w:val="24"/>
              </w:rPr>
              <w:t xml:space="preserve"> du CERTIFICAT DE QUALIFICATION au tir des artifices de divertissement du groupe C4-F4-T2 – Niveau 1</w:t>
            </w:r>
          </w:p>
          <w:p>
            <w:pPr>
              <w:pStyle w:val="Contenudetableau"/>
              <w:jc w:val="both"/>
              <w:rPr>
                <w:rFonts w:ascii="Marianne" w:hAnsi="Marianne"/>
                <w:i/>
                <w:i/>
                <w:iCs/>
                <w:sz w:val="20"/>
                <w:szCs w:val="20"/>
              </w:rPr>
            </w:pPr>
            <w:r>
              <w:rPr>
                <w:rFonts w:ascii="Marianne" w:hAnsi="Marianne"/>
                <w:i/>
                <w:iCs/>
                <w:sz w:val="20"/>
                <w:szCs w:val="20"/>
              </w:rPr>
              <w:t>(en utilisant ce présent formulaire le postulat est dispensé de produire une demande manuscrite)</w:t>
            </w:r>
          </w:p>
        </w:tc>
      </w:tr>
    </w:tbl>
    <w:p>
      <w:pPr>
        <w:pStyle w:val="Normal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tabs>
                <w:tab w:val="clear" w:pos="709"/>
                <w:tab w:val="left" w:pos="1005" w:leader="none"/>
              </w:tabs>
              <w:bidi w:val="0"/>
              <w:ind w:left="0" w:right="0" w:hanging="0"/>
              <w:jc w:val="both"/>
              <w:rPr>
                <w:rFonts w:ascii="Marianne" w:hAnsi="Marianne"/>
                <w:b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Si vous souhaitez un renouvellement du certificat de qualification niveau 1, vous devez produire en plus des pièces précédentes :</w:t>
            </w:r>
          </w:p>
          <w:p>
            <w:pPr>
              <w:pStyle w:val="Contenudetableau"/>
              <w:tabs>
                <w:tab w:val="clear" w:pos="709"/>
                <w:tab w:val="left" w:pos="1005" w:leader="none"/>
              </w:tabs>
              <w:bidi w:val="0"/>
              <w:ind w:left="0" w:right="0" w:hanging="0"/>
              <w:jc w:val="both"/>
              <w:rPr>
                <w:rFonts w:ascii="Marianne" w:hAnsi="Marianne"/>
                <w:b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</w:r>
          </w:p>
          <w:p>
            <w:pPr>
              <w:pStyle w:val="Contenudetableau"/>
              <w:numPr>
                <w:ilvl w:val="0"/>
                <w:numId w:val="1"/>
              </w:numPr>
              <w:tabs>
                <w:tab w:val="clear" w:pos="709"/>
                <w:tab w:val="left" w:pos="1005" w:leader="none"/>
              </w:tabs>
              <w:bidi w:val="0"/>
              <w:jc w:val="both"/>
              <w:rPr/>
            </w:pPr>
            <w:r>
              <w:rPr>
                <w:rFonts w:ascii="Marianne" w:hAnsi="Marianne"/>
                <w:b w:val="false"/>
                <w:bCs w:val="false"/>
                <w:sz w:val="22"/>
                <w:szCs w:val="22"/>
              </w:rPr>
              <w:t xml:space="preserve">la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preuve de la participation au montage ou au tir de trois spectacles pyrotechniques</w:t>
            </w:r>
            <w:r>
              <w:rPr>
                <w:rFonts w:ascii="Marianne" w:hAnsi="Marianne"/>
                <w:b w:val="false"/>
                <w:bCs w:val="false"/>
                <w:sz w:val="22"/>
                <w:szCs w:val="22"/>
              </w:rPr>
              <w:t xml:space="preserve"> sur une période maximale de 5 ans précédant la demande. </w:t>
            </w:r>
            <w:r>
              <w:rPr>
                <w:rFonts w:ascii="Marianne" w:hAnsi="Marianne"/>
                <w:b w:val="false"/>
                <w:bCs w:val="false"/>
                <w:i/>
                <w:iCs/>
                <w:sz w:val="22"/>
                <w:szCs w:val="22"/>
              </w:rPr>
              <w:t>(ces s</w:t>
            </w:r>
            <w:r>
              <w:rPr>
                <w:rFonts w:ascii="Marianne" w:hAnsi="Marianne"/>
                <w:b w:val="false"/>
                <w:bCs w:val="false"/>
                <w:i/>
                <w:iCs/>
                <w:sz w:val="22"/>
                <w:szCs w:val="22"/>
              </w:rPr>
              <w:t>pectacles doivent comporter des articles pyrotechniques classés dans les catégories 4 ou T2)</w:t>
            </w:r>
          </w:p>
          <w:p>
            <w:pPr>
              <w:pStyle w:val="Contenudetableau"/>
              <w:numPr>
                <w:ilvl w:val="0"/>
                <w:numId w:val="1"/>
              </w:numPr>
              <w:tabs>
                <w:tab w:val="clear" w:pos="709"/>
                <w:tab w:val="left" w:pos="1005" w:leader="none"/>
              </w:tabs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Un justificatif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de domicile</w:t>
            </w:r>
            <w:r>
              <w:rPr>
                <w:rFonts w:ascii="Marianne" w:hAnsi="Marianne"/>
                <w:sz w:val="22"/>
                <w:szCs w:val="22"/>
              </w:rPr>
              <w:t xml:space="preserve"> (quittance électricité , quittance téléphonique…)</w:t>
            </w:r>
          </w:p>
          <w:p>
            <w:pPr>
              <w:pStyle w:val="Contenudetableau"/>
              <w:numPr>
                <w:ilvl w:val="0"/>
                <w:numId w:val="1"/>
              </w:numPr>
              <w:tabs>
                <w:tab w:val="clear" w:pos="709"/>
                <w:tab w:val="left" w:pos="1005" w:leader="none"/>
              </w:tabs>
              <w:bidi w:val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La </w:t>
            </w:r>
            <w:r>
              <w:rPr>
                <w:rFonts w:ascii="Marianne" w:hAnsi="Marianne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copie d’une 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22"/>
                <w:szCs w:val="22"/>
              </w:rPr>
              <w:t>pièce d’identité</w:t>
            </w:r>
            <w:r>
              <w:rPr>
                <w:rFonts w:ascii="Marianne" w:hAnsi="Marianne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(CNI, passeport…)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Le 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22"/>
                <w:szCs w:val="22"/>
              </w:rPr>
              <w:t>certificat de qualification d’artificier F4/T2 niveau 1</w:t>
            </w:r>
          </w:p>
          <w:p>
            <w:pPr>
              <w:pStyle w:val="Contenudetableau"/>
              <w:widowControl w:val="false"/>
              <w:numPr>
                <w:ilvl w:val="0"/>
                <w:numId w:val="0"/>
              </w:numPr>
              <w:suppressLineNumbers/>
              <w:ind w:left="1020" w:right="0" w:hanging="0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numPr>
                <w:ilvl w:val="0"/>
                <w:numId w:val="0"/>
              </w:numPr>
              <w:suppressLineNumbers/>
              <w:tabs>
                <w:tab w:val="clear" w:pos="709"/>
                <w:tab w:val="left" w:pos="285" w:leader="none"/>
              </w:tabs>
              <w:ind w:left="720" w:hanging="0"/>
              <w:jc w:val="both"/>
              <w:rPr>
                <w:rFonts w:ascii="Marianne" w:hAnsi="Marianne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i w:val="false"/>
                <w:iCs w:val="false"/>
                <w:sz w:val="22"/>
                <w:szCs w:val="22"/>
              </w:rPr>
            </w:r>
          </w:p>
        </w:tc>
      </w:tr>
      <w:tr>
        <w:trPr>
          <w:trHeight w:val="441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Marianne" w:hAnsi="Marianne"/>
                <w:b w:val="false"/>
                <w:bCs w:val="false"/>
                <w:i/>
                <w:iCs/>
                <w:sz w:val="22"/>
                <w:szCs w:val="22"/>
              </w:rPr>
              <w:t xml:space="preserve">Pour toutes informations complémentaires, vous pouvez consulter le site Internet de la Préfecture : </w:t>
            </w:r>
            <w:hyperlink r:id="rId3">
              <w:r>
                <w:rPr>
                  <w:rStyle w:val="LienInternet"/>
                  <w:rFonts w:ascii="Marianne" w:hAnsi="Marianne"/>
                  <w:b w:val="false"/>
                  <w:bCs w:val="false"/>
                  <w:i/>
                  <w:iCs/>
                  <w:sz w:val="22"/>
                  <w:szCs w:val="22"/>
                </w:rPr>
                <w:t>www.correze.gouv.fr</w:t>
              </w:r>
            </w:hyperlink>
          </w:p>
          <w:p>
            <w:pPr>
              <w:pStyle w:val="Contenudetableau"/>
              <w:jc w:val="both"/>
              <w:rPr>
                <w:rFonts w:ascii="Marianne" w:hAnsi="Marianne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Marianne" w:hAnsi="Marianne"/>
                <w:b w:val="false"/>
                <w:bCs w:val="false"/>
                <w:sz w:val="22"/>
                <w:szCs w:val="22"/>
              </w:rPr>
              <w:t>Dans la rubrique : Démarches / Professions et activités réglementées / Artificiers</w:t>
            </w:r>
          </w:p>
        </w:tc>
      </w:tr>
    </w:tbl>
    <w:p>
      <w:pPr>
        <w:pStyle w:val="Normal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7"/>
        <w:gridCol w:w="4821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nudetableau"/>
              <w:jc w:val="both"/>
              <w:rPr>
                <w:rFonts w:ascii="Marianne" w:hAnsi="Marianne"/>
                <w:b/>
                <w:b/>
                <w:bCs/>
                <w:sz w:val="22"/>
                <w:szCs w:val="22"/>
                <w:shd w:fill="CCCCCC" w:val="clear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  <w:shd w:fill="CCCCCC" w:val="clear"/>
              </w:rPr>
              <w:t>Identité du Candidat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Prénom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Date de naissance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Lieu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Adresse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Code Postale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Ville</w:t>
            </w:r>
          </w:p>
        </w:tc>
      </w:tr>
      <w:tr>
        <w:trPr/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Téléphone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Téléphone Portable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Adresse mail</w:t>
            </w:r>
          </w:p>
        </w:tc>
      </w:tr>
    </w:tbl>
    <w:p>
      <w:pPr>
        <w:pStyle w:val="Normal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Date                                                                                                          Signature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arianne">
    <w:charset w:val="00"/>
    <w:family w:val="modern"/>
    <w:pitch w:val="variable"/>
  </w:font>
  <w:font w:name="Marianne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false"/>
        <w:iCs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i w:val="false"/>
        <w:iCs w:val="fals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i w:val="false"/>
        <w:iCs w:val="fals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false"/>
        <w:iCs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i w:val="false"/>
        <w:iCs w:val="fals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i w:val="false"/>
        <w:iCs w:val="fals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false"/>
        <w:iCs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i w:val="false"/>
        <w:iCs w:val="fals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i w:val="false"/>
        <w:iCs w:val="fals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false"/>
        <w:iCs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i w:val="false"/>
        <w:iCs w:val="fals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i w:val="false"/>
        <w:iCs w:val="fals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false"/>
        <w:iCs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i w:val="false"/>
        <w:iCs w:val="fals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i w:val="false"/>
        <w:iCs w:val="fals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false"/>
        <w:iCs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i w:val="false"/>
        <w:iCs w:val="fals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i w:val="false"/>
        <w:iCs w:val="fals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i w:val="false"/>
        <w:iCs w:val="false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i w:val="false"/>
        <w:iCs w:val="false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i w:val="false"/>
        <w:iCs w:val="false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i w:val="false"/>
        <w:iCs w:val="false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 w:val="false"/>
        <w:iCs w:val="false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i w:val="false"/>
        <w:iCs w:val="false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i w:val="false"/>
        <w:iCs w:val="false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i w:val="false"/>
        <w:iCs w:val="false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i w:val="false"/>
        <w:iCs w:val="false"/>
      </w:rPr>
    </w:lvl>
  </w:abstractNum>
  <w:abstractNum w:abstractNumId="4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  <w:i w:val="false"/>
      <w:iCs w:val="false"/>
    </w:rPr>
  </w:style>
  <w:style w:type="character" w:styleId="LienInternet">
    <w:name w:val="Lien Internet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yperlink" Target="http://www.gironde.gouv.f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LibreOffice/7.3.7.2.M4$Windows_X86_64 LibreOffice_project/527cb563abf888fee92f6078b4bfb61fd86b64d9</Application>
  <AppVersion>15.0000</AppVersion>
  <Pages>1</Pages>
  <Words>167</Words>
  <Characters>967</Characters>
  <CharactersWithSpaces>1213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2023-02-24T14:27:53Z</dcterms:modified>
  <cp:revision>9</cp:revision>
  <dc:subject/>
  <dc:title/>
</cp:coreProperties>
</file>